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CC144C" w:rsidRDefault="00271934">
      <w:r>
        <w:rPr>
          <w:noProof/>
        </w:rPr>
        <w:pict>
          <v:rect id="_x0000_s1030" style="position:absolute;margin-left:-46.3pt;margin-top:-17.95pt;width:92.6pt;height:131.35pt;z-index:251661312" fillcolor="white [3212]" strokecolor="white [3212]">
            <v:textbox>
              <w:txbxContent>
                <w:p w:rsidR="00CC144C" w:rsidRDefault="00CC144C">
                  <w:r w:rsidRPr="00CC144C">
                    <w:rPr>
                      <w:noProof/>
                    </w:rPr>
                    <w:drawing>
                      <wp:inline distT="0" distB="0" distL="0" distR="0">
                        <wp:extent cx="965688" cy="1583630"/>
                        <wp:effectExtent l="19050" t="0" r="5862" b="0"/>
                        <wp:docPr id="11" name="Рисунок 12" descr="C:\Users\73B5~1\AppData\Local\Temp\Rar$DIa9820.7962\WhatsApp Image 2022-04-04 at 14.34.09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73B5~1\AppData\Local\Temp\Rar$DIa9820.7962\WhatsApp Image 2022-04-04 at 14.34.09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19483" t="6765" r="17719" b="52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8500" cy="1588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C144C" w:rsidRPr="00CC144C">
        <w:rPr>
          <w:noProof/>
        </w:rPr>
        <w:drawing>
          <wp:inline distT="0" distB="0" distL="0" distR="0">
            <wp:extent cx="1332845" cy="1899138"/>
            <wp:effectExtent l="19050" t="0" r="65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91" cy="190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4C" w:rsidRPr="00CC144C">
        <w:rPr>
          <w:noProof/>
        </w:rPr>
        <w:drawing>
          <wp:inline distT="0" distB="0" distL="0" distR="0">
            <wp:extent cx="1066172" cy="1698171"/>
            <wp:effectExtent l="19050" t="0" r="628" b="0"/>
            <wp:docPr id="10" name="Рисунок 12" descr="C:\Users\73B5~1\AppData\Local\Temp\Rar$DIa9820.7962\WhatsApp Image 2022-04-04 at 14.34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3B5~1\AppData\Local\Temp\Rar$DIa9820.7962\WhatsApp Image 2022-04-04 at 14.34.0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483" t="6765" r="17719" b="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7" cy="170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rect id="_x0000_s1029" style="position:absolute;margin-left:-46.3pt;margin-top:-17.95pt;width:523pt;height:763.55pt;z-index:251660288;mso-position-horizontal-relative:text;mso-position-vertical-relative:text" fillcolor="white [3212]" strokecolor="#eaf1dd [662]">
            <v:textbox>
              <w:txbxContent>
                <w:p w:rsidR="003E0DDF" w:rsidRDefault="00F83AD4" w:rsidP="00326AA5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360"/>
                    <w:jc w:val="center"/>
                    <w:rPr>
                      <w:rStyle w:val="a7"/>
                      <w:i/>
                      <w:color w:val="0070C0"/>
                      <w:sz w:val="40"/>
                      <w:szCs w:val="40"/>
                      <w:bdr w:val="none" w:sz="0" w:space="0" w:color="auto" w:frame="1"/>
                    </w:rPr>
                  </w:pPr>
                  <w:r>
                    <w:rPr>
                      <w:i/>
                      <w:color w:val="0070C0"/>
                      <w:sz w:val="40"/>
                      <w:szCs w:val="40"/>
                    </w:rPr>
                    <w:t xml:space="preserve">                </w:t>
                  </w:r>
                  <w:r w:rsidR="00CC144C" w:rsidRPr="00F83AD4">
                    <w:rPr>
                      <w:i/>
                      <w:color w:val="0070C0"/>
                      <w:sz w:val="40"/>
                      <w:szCs w:val="40"/>
                    </w:rPr>
                    <w:t xml:space="preserve">   </w:t>
                  </w:r>
                  <w:r w:rsidR="003E0DDF">
                    <w:rPr>
                      <w:rStyle w:val="a7"/>
                      <w:i/>
                      <w:color w:val="0070C0"/>
                      <w:sz w:val="40"/>
                      <w:szCs w:val="40"/>
                      <w:bdr w:val="none" w:sz="0" w:space="0" w:color="auto" w:frame="1"/>
                    </w:rPr>
                    <w:t>Создаем «</w:t>
                  </w:r>
                  <w:proofErr w:type="spellStart"/>
                  <w:r w:rsidR="003E0DDF">
                    <w:rPr>
                      <w:rStyle w:val="a7"/>
                      <w:i/>
                      <w:color w:val="0070C0"/>
                      <w:sz w:val="40"/>
                      <w:szCs w:val="40"/>
                      <w:bdr w:val="none" w:sz="0" w:space="0" w:color="auto" w:frame="1"/>
                    </w:rPr>
                    <w:t>Тревелбук</w:t>
                  </w:r>
                  <w:proofErr w:type="spellEnd"/>
                  <w:r w:rsidR="003E0DDF">
                    <w:rPr>
                      <w:rStyle w:val="a7"/>
                      <w:i/>
                      <w:color w:val="0070C0"/>
                      <w:sz w:val="40"/>
                      <w:szCs w:val="40"/>
                      <w:bdr w:val="none" w:sz="0" w:space="0" w:color="auto" w:frame="1"/>
                    </w:rPr>
                    <w:t>» - развиваем речь.</w:t>
                  </w:r>
                </w:p>
                <w:p w:rsidR="00A21713" w:rsidRDefault="001446D8" w:rsidP="00326AA5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360"/>
                    <w:jc w:val="center"/>
                    <w:rPr>
                      <w:rStyle w:val="a7"/>
                      <w:i/>
                      <w:color w:val="0070C0"/>
                      <w:sz w:val="40"/>
                      <w:szCs w:val="40"/>
                      <w:bdr w:val="none" w:sz="0" w:space="0" w:color="auto" w:frame="1"/>
                    </w:rPr>
                  </w:pPr>
                  <w:r>
                    <w:rPr>
                      <w:rStyle w:val="a7"/>
                      <w:i/>
                      <w:color w:val="0070C0"/>
                      <w:sz w:val="40"/>
                      <w:szCs w:val="40"/>
                      <w:bdr w:val="none" w:sz="0" w:space="0" w:color="auto" w:frame="1"/>
                    </w:rPr>
                    <w:t xml:space="preserve">    </w:t>
                  </w:r>
                </w:p>
                <w:p w:rsidR="003E0DDF" w:rsidRDefault="00326AA5" w:rsidP="003E0DDF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 xml:space="preserve">                            </w:t>
                  </w:r>
                  <w:r w:rsidR="003E0DDF"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Совместное творчество сближает детей и родителей, помогает</w:t>
                  </w:r>
                  <w:r w:rsidR="003E0D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</w:p>
                <w:p w:rsidR="003E0DDF" w:rsidRDefault="003E0DDF" w:rsidP="003E0DDF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лучше узнать друг друга. Забавно наблюдать, как родители, помогая </w:t>
                  </w:r>
                </w:p>
                <w:p w:rsidR="003E0DDF" w:rsidRDefault="003E0DDF" w:rsidP="003E0DDF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детям, так увлекаются творчеством, что сами становятся детьми:</w:t>
                  </w:r>
                </w:p>
                <w:p w:rsidR="003E0DDF" w:rsidRDefault="003E0DDF" w:rsidP="003E0DDF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будто впервые узнают, что из бумаги можно мастерить интересные поделки, красками можно сделать мир ярче, а клеем можно слепить не только бумажные детали поделки, но и пальцы. Радость, интерес, восторг — все это делится пополам. И от этого увеличивается вдвое. Вы становитесь частью его жизни, не той,  где мама и папа заботятся: поел ли? поспал? тепло ли оделся? А той,  где ребенок — маленькой создатель. Где он сам придумал! Сам сделал! Он уже взрослый, у вас появляются общие радости и вопросы: как сделать лучше, вкуснее, красивее? как скрепить детали? И много-много других взрослых вопросов!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Ответить на все эти вопросы поможет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Тревелбук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  <w:p w:rsidR="003E0DDF" w:rsidRDefault="003E0DDF" w:rsidP="003E0DDF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Трэвелбук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это «книга» или журнал о путешествии, интересный способ сохранить воспоминания о незабываемом проведенном лете, или отпуске на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юге. В него можно вклеить т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акие вещи, которые будут напоминать о месте, например ракушки, камушки, цветы, билеты, талоны на питание, фотографии и т.д.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Трэвелбук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заполняется во время путешествия, потом можно в него вклеить фотографии для ярких воспоминаний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Листая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рэвелбук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  ребенок самостоятельно может поделиться своими впечатлениями об отдыхе с дру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зьями в группе. Каждый предмет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ревелбука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 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напоминает то, о чем ребенок легко может рассказа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ть друзьям без помощи взрослого.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Конечно же, ребенок – дошкольник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 помощи взрослых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не сможет сам создать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ревелбук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но помощь родителей здесь должна быть не навязчивой и ограниченной, обязательно все согласовывается с ребенком! Он должен чувствовать себя полноправным автором этого блокнота! И только тогда изготовление таких пособий будет способствовать развитию у ребенка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речи,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творческого потенциала и познавательного интереса.</w:t>
                  </w:r>
                </w:p>
                <w:p w:rsidR="003E0DDF" w:rsidRPr="00D13197" w:rsidRDefault="003E0DDF" w:rsidP="003E0DDF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jc w:val="center"/>
                    <w:rPr>
                      <w:color w:val="333333"/>
                      <w:sz w:val="28"/>
                      <w:szCs w:val="28"/>
                    </w:rPr>
                  </w:pPr>
                  <w:r w:rsidRPr="00D13197">
                    <w:rPr>
                      <w:rStyle w:val="a7"/>
                      <w:color w:val="000000"/>
                      <w:sz w:val="28"/>
                      <w:szCs w:val="28"/>
                      <w:shd w:val="clear" w:color="auto" w:fill="FFFFFF"/>
                    </w:rPr>
                    <w:t>Памятка д</w:t>
                  </w:r>
                  <w:r>
                    <w:rPr>
                      <w:rStyle w:val="a7"/>
                      <w:color w:val="000000"/>
                      <w:sz w:val="28"/>
                      <w:szCs w:val="28"/>
                      <w:shd w:val="clear" w:color="auto" w:fill="FFFFFF"/>
                    </w:rPr>
                    <w:t>ля родителей по созданию «</w:t>
                  </w:r>
                  <w:proofErr w:type="spellStart"/>
                  <w:r>
                    <w:rPr>
                      <w:rStyle w:val="a7"/>
                      <w:color w:val="000000"/>
                      <w:sz w:val="28"/>
                      <w:szCs w:val="28"/>
                      <w:shd w:val="clear" w:color="auto" w:fill="FFFFFF"/>
                    </w:rPr>
                    <w:t>Тревел</w:t>
                  </w:r>
                  <w:r w:rsidRPr="00D13197">
                    <w:rPr>
                      <w:rStyle w:val="a7"/>
                      <w:color w:val="000000"/>
                      <w:sz w:val="28"/>
                      <w:szCs w:val="28"/>
                      <w:shd w:val="clear" w:color="auto" w:fill="FFFFFF"/>
                    </w:rPr>
                    <w:t>бука</w:t>
                  </w:r>
                  <w:proofErr w:type="spellEnd"/>
                  <w:r>
                    <w:rPr>
                      <w:rStyle w:val="a7"/>
                      <w:color w:val="000000"/>
                      <w:sz w:val="28"/>
                      <w:szCs w:val="28"/>
                      <w:shd w:val="clear" w:color="auto" w:fill="FFFFFF"/>
                    </w:rPr>
                    <w:t>».</w:t>
                  </w:r>
                </w:p>
                <w:p w:rsidR="003E0DDF" w:rsidRPr="00D13197" w:rsidRDefault="003E0DDF" w:rsidP="003E0DDF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color w:val="333333"/>
                      <w:sz w:val="28"/>
                      <w:szCs w:val="28"/>
                    </w:rPr>
                  </w:pPr>
                  <w:r w:rsidRPr="00D13197">
                    <w:rPr>
                      <w:color w:val="000000"/>
                      <w:sz w:val="28"/>
                      <w:szCs w:val="28"/>
                    </w:rPr>
                    <w:t>Не ленитесь поискать что-то особенное для вашей книги.</w:t>
                  </w:r>
                  <w:r w:rsidRPr="00D13197">
                    <w:rPr>
                      <w:rStyle w:val="a7"/>
                      <w:color w:val="000000"/>
                      <w:sz w:val="28"/>
                      <w:szCs w:val="28"/>
                    </w:rPr>
                    <w:t> </w:t>
                  </w:r>
                  <w:r w:rsidRPr="003E0DDF">
                    <w:rPr>
                      <w:rStyle w:val="a7"/>
                      <w:b w:val="0"/>
                      <w:color w:val="000000"/>
                      <w:sz w:val="28"/>
                      <w:szCs w:val="28"/>
                    </w:rPr>
                    <w:t>Собирайте «артефакты»</w:t>
                  </w:r>
                  <w:r w:rsidRPr="003E0DDF">
                    <w:rPr>
                      <w:b/>
                      <w:color w:val="000000"/>
                      <w:sz w:val="28"/>
                      <w:szCs w:val="28"/>
                    </w:rPr>
                    <w:t>!!!</w:t>
                  </w:r>
                  <w:r w:rsidRPr="00D13197">
                    <w:rPr>
                      <w:color w:val="000000"/>
                      <w:sz w:val="28"/>
                      <w:szCs w:val="28"/>
                    </w:rPr>
                    <w:t xml:space="preserve"> Делайте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фото и оформляйте </w:t>
                  </w:r>
                  <w:proofErr w:type="gramStart"/>
                  <w:r>
                    <w:rPr>
                      <w:color w:val="000000"/>
                      <w:sz w:val="28"/>
                      <w:szCs w:val="28"/>
                    </w:rPr>
                    <w:t>свой</w:t>
                  </w:r>
                  <w:proofErr w:type="gramEnd"/>
                  <w:r>
                    <w:rPr>
                      <w:color w:val="000000"/>
                      <w:sz w:val="28"/>
                      <w:szCs w:val="28"/>
                    </w:rPr>
                    <w:t xml:space="preserve"> «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Тревел</w:t>
                  </w:r>
                  <w:r w:rsidRPr="00D13197">
                    <w:rPr>
                      <w:color w:val="000000"/>
                      <w:sz w:val="28"/>
                      <w:szCs w:val="28"/>
                    </w:rPr>
                    <w:t>бук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>».</w:t>
                  </w:r>
                </w:p>
                <w:p w:rsidR="003E0DDF" w:rsidRPr="00D13197" w:rsidRDefault="003E0DDF" w:rsidP="003E0DDF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color w:val="333333"/>
                      <w:sz w:val="28"/>
                      <w:szCs w:val="28"/>
                    </w:rPr>
                  </w:pPr>
                  <w:r w:rsidRPr="00D13197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1. В любом туристическом месте полным-полно бесплатных брошюр, туристических путеводителей, карт, рекламных буклетов с информацией о специальных турах и интересных достопримечательностях. Возьмите себе самые яркие и красочные, лучше сохранить, но и просто фото будет достаточно для создания презентации.</w:t>
                  </w:r>
                </w:p>
                <w:p w:rsidR="003E0DDF" w:rsidRPr="00D13197" w:rsidRDefault="003E0DDF" w:rsidP="003E0DDF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color w:val="333333"/>
                      <w:sz w:val="28"/>
                      <w:szCs w:val="28"/>
                    </w:rPr>
                  </w:pPr>
                  <w:r w:rsidRPr="00D13197">
                    <w:rPr>
                      <w:color w:val="000000"/>
                      <w:sz w:val="28"/>
                      <w:szCs w:val="28"/>
                    </w:rPr>
                    <w:t>2. Не выбрасывайте билеты, посадочные талоны, брони отелей и проходки на мероприятия.</w:t>
                  </w:r>
                </w:p>
                <w:p w:rsidR="003E0DDF" w:rsidRDefault="003E0DDF" w:rsidP="003E0DDF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21713" w:rsidRDefault="00A21713" w:rsidP="003E0DDF">
                  <w:pPr>
                    <w:pStyle w:val="a6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sz w:val="28"/>
                      <w:szCs w:val="28"/>
                    </w:rPr>
                  </w:pPr>
                </w:p>
                <w:p w:rsidR="00A21713" w:rsidRDefault="00A21713" w:rsidP="00A21713">
                  <w:pPr>
                    <w:pStyle w:val="a6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sz w:val="28"/>
                      <w:szCs w:val="28"/>
                    </w:rPr>
                  </w:pPr>
                </w:p>
                <w:p w:rsidR="00A21713" w:rsidRDefault="00A21713" w:rsidP="00A21713">
                  <w:pPr>
                    <w:pStyle w:val="a6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sz w:val="28"/>
                      <w:szCs w:val="28"/>
                    </w:rPr>
                  </w:pPr>
                </w:p>
                <w:p w:rsidR="00A21713" w:rsidRDefault="00A21713" w:rsidP="00A21713">
                  <w:pPr>
                    <w:pStyle w:val="a6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sz w:val="28"/>
                      <w:szCs w:val="28"/>
                    </w:rPr>
                  </w:pPr>
                </w:p>
                <w:p w:rsidR="00A21713" w:rsidRDefault="00A21713" w:rsidP="00A21713">
                  <w:pPr>
                    <w:pStyle w:val="a6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sz w:val="28"/>
                      <w:szCs w:val="28"/>
                    </w:rPr>
                  </w:pPr>
                </w:p>
                <w:p w:rsidR="00A21713" w:rsidRDefault="00A21713" w:rsidP="00A21713">
                  <w:pPr>
                    <w:pStyle w:val="a6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sz w:val="28"/>
                      <w:szCs w:val="28"/>
                    </w:rPr>
                  </w:pPr>
                </w:p>
                <w:p w:rsidR="00A21713" w:rsidRDefault="00A21713" w:rsidP="00A21713">
                  <w:pPr>
                    <w:pStyle w:val="a6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sz w:val="28"/>
                      <w:szCs w:val="28"/>
                    </w:rPr>
                  </w:pPr>
                </w:p>
                <w:p w:rsidR="00A21713" w:rsidRDefault="00A21713" w:rsidP="00A21713">
                  <w:pPr>
                    <w:pStyle w:val="a6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sz w:val="28"/>
                      <w:szCs w:val="28"/>
                    </w:rPr>
                  </w:pPr>
                </w:p>
                <w:p w:rsidR="001446D8" w:rsidRPr="001D634D" w:rsidRDefault="001446D8" w:rsidP="00326AA5">
                  <w:pPr>
                    <w:shd w:val="clear" w:color="auto" w:fill="FFFFFF"/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                    </w:t>
                  </w:r>
                </w:p>
                <w:p w:rsidR="001446D8" w:rsidRPr="001D634D" w:rsidRDefault="001446D8" w:rsidP="001446D8">
                  <w:pPr>
                    <w:shd w:val="clear" w:color="auto" w:fill="FFFFFF"/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</w:pPr>
                </w:p>
                <w:p w:rsidR="001446D8" w:rsidRDefault="001446D8" w:rsidP="00F83AD4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360"/>
                    <w:jc w:val="center"/>
                    <w:rPr>
                      <w:rStyle w:val="a7"/>
                      <w:i/>
                      <w:color w:val="0070C0"/>
                      <w:sz w:val="40"/>
                      <w:szCs w:val="40"/>
                      <w:bdr w:val="none" w:sz="0" w:space="0" w:color="auto" w:frame="1"/>
                    </w:rPr>
                  </w:pPr>
                </w:p>
                <w:p w:rsidR="00F83AD4" w:rsidRDefault="00F83AD4" w:rsidP="001446D8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36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Style w:val="a7"/>
                      <w:i/>
                      <w:color w:val="0070C0"/>
                      <w:sz w:val="40"/>
                      <w:szCs w:val="40"/>
                      <w:bdr w:val="none" w:sz="0" w:space="0" w:color="auto" w:frame="1"/>
                    </w:rPr>
                    <w:t xml:space="preserve">                 </w:t>
                  </w:r>
                </w:p>
                <w:p w:rsidR="00F83AD4" w:rsidRDefault="00F83AD4" w:rsidP="00F83AD4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3AD4" w:rsidRDefault="00F83AD4" w:rsidP="00F83AD4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3AD4" w:rsidRDefault="00F83AD4" w:rsidP="00F83AD4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3AD4" w:rsidRDefault="00F83AD4" w:rsidP="00F83AD4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3AD4" w:rsidRDefault="00F83AD4" w:rsidP="00F83AD4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3AD4" w:rsidRDefault="00F83AD4" w:rsidP="00F83AD4">
                  <w:pPr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3AD4" w:rsidRPr="00F83AD4" w:rsidRDefault="00F83AD4" w:rsidP="00F83AD4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ind w:firstLine="360"/>
                    <w:rPr>
                      <w:rStyle w:val="a7"/>
                      <w:i/>
                      <w:color w:val="0070C0"/>
                      <w:sz w:val="40"/>
                      <w:szCs w:val="40"/>
                      <w:bdr w:val="none" w:sz="0" w:space="0" w:color="auto" w:frame="1"/>
                    </w:rPr>
                  </w:pPr>
                </w:p>
                <w:p w:rsidR="00CC144C" w:rsidRDefault="00CC144C" w:rsidP="00BA29C0">
                  <w:pPr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Pr="00037216" w:rsidRDefault="00CC144C" w:rsidP="00CC144C">
                  <w:pPr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    </w:t>
                  </w:r>
                </w:p>
                <w:p w:rsidR="00CC144C" w:rsidRDefault="00CC144C" w:rsidP="00CC144C">
                  <w:pPr>
                    <w:jc w:val="both"/>
                  </w:pPr>
                </w:p>
              </w:txbxContent>
            </v:textbox>
          </v:rect>
        </w:pict>
      </w:r>
    </w:p>
    <w:p w:rsidR="00CC144C" w:rsidRDefault="00CC144C">
      <w:r>
        <w:br w:type="page"/>
      </w:r>
    </w:p>
    <w:p w:rsidR="006436F0" w:rsidRDefault="00271934">
      <w:r>
        <w:rPr>
          <w:noProof/>
        </w:rPr>
        <w:lastRenderedPageBreak/>
        <w:pict>
          <v:rect id="_x0000_s1026" style="position:absolute;margin-left:-42.3pt;margin-top:-21.1pt;width:517.45pt;height:765.1pt;z-index:251658240" fillcolor="white [3212]" strokecolor="white [3212]">
            <v:textbox>
              <w:txbxContent>
                <w:p w:rsidR="003E0DDF" w:rsidRPr="00D13197" w:rsidRDefault="003E0DDF" w:rsidP="003E0DDF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color w:val="333333"/>
                      <w:sz w:val="28"/>
                      <w:szCs w:val="28"/>
                    </w:rPr>
                  </w:pPr>
                  <w:r w:rsidRPr="00D13197">
                    <w:rPr>
                      <w:color w:val="000000"/>
                      <w:sz w:val="28"/>
                      <w:szCs w:val="28"/>
                    </w:rPr>
                    <w:t>3. Посетите местное почтовое отделение и приобретите открытки, конверты и марки. Сфотографируйтесь возле местного почтового ящика или у отделения почты.</w:t>
                  </w:r>
                </w:p>
                <w:p w:rsidR="003E0DDF" w:rsidRPr="00D13197" w:rsidRDefault="003E0DDF" w:rsidP="003E0DDF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color w:val="333333"/>
                      <w:sz w:val="28"/>
                      <w:szCs w:val="28"/>
                    </w:rPr>
                  </w:pPr>
                  <w:r w:rsidRPr="00D13197">
                    <w:rPr>
                      <w:color w:val="000000"/>
                      <w:sz w:val="28"/>
                      <w:szCs w:val="28"/>
                    </w:rPr>
                    <w:t>4. Не забудьте о флоре и фауне. Фото  засушенного  листика, цветка,  найденного перышка диковинной птицы, фото морского песка в прозрачном пакетике – отличное дополнение к записям.</w:t>
                  </w:r>
                </w:p>
                <w:p w:rsidR="003E0DDF" w:rsidRPr="00D13197" w:rsidRDefault="003E0DDF" w:rsidP="003E0DDF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color w:val="333333"/>
                      <w:sz w:val="28"/>
                      <w:szCs w:val="28"/>
                    </w:rPr>
                  </w:pPr>
                  <w:r w:rsidRPr="00D13197">
                    <w:rPr>
                      <w:color w:val="000000"/>
                      <w:sz w:val="28"/>
                      <w:szCs w:val="28"/>
                    </w:rPr>
                    <w:t>5. Оставьте на память  фото местных  купюр и монет.</w:t>
                  </w:r>
                </w:p>
                <w:p w:rsidR="003E0DDF" w:rsidRPr="00CA7741" w:rsidRDefault="003E0DDF" w:rsidP="003E0DDF">
                  <w:pPr>
                    <w:pStyle w:val="a6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color w:val="333333"/>
                      <w:sz w:val="28"/>
                      <w:szCs w:val="28"/>
                    </w:rPr>
                  </w:pPr>
                  <w:r w:rsidRPr="00D13197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6. Подробно изучите сувенирные лавки с товарами для туристов или загляните в ближайший канцелярский магазин. Среди разных мелочей и мелочёвок всегда найдётся то, что можно поместить </w:t>
                  </w:r>
                  <w:r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в «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Тревелбук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».</w:t>
                  </w:r>
                </w:p>
                <w:p w:rsidR="003E0DDF" w:rsidRPr="00D13197" w:rsidRDefault="003E0DDF" w:rsidP="003E0DDF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Самое главное — не забывайте получать удовольствие от самого пр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оцесса создания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ревелбука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Pr="00D131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! Творческих успехов!</w:t>
                  </w:r>
                </w:p>
                <w:p w:rsidR="00A21713" w:rsidRDefault="00A21713" w:rsidP="00326AA5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21713" w:rsidRDefault="00A21713" w:rsidP="00A2171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21713" w:rsidRPr="003A5037" w:rsidRDefault="003E0DDF" w:rsidP="00F5224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824255" cy="3979959"/>
                        <wp:effectExtent l="19050" t="0" r="0" b="0"/>
                        <wp:docPr id="1" name="Рисунок 1" descr="C:\Users\1\Desktop\воспитатели россии 2022\конкурс\20220923_1015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воспитатели россии 2022\конкурс\20220923_1015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9820" r="-97" b="108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4255" cy="39799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0813" w:rsidRDefault="00F83AD4" w:rsidP="00F83AD4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F83AD4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 xml:space="preserve">                        </w:t>
                  </w:r>
                </w:p>
                <w:p w:rsidR="001446D8" w:rsidRPr="001D634D" w:rsidRDefault="001446D8" w:rsidP="001446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3AD4" w:rsidRDefault="00F83AD4" w:rsidP="00F83AD4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3AD4" w:rsidRPr="00791DAD" w:rsidRDefault="00F83AD4" w:rsidP="00B70813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3AD4" w:rsidRPr="00791DAD" w:rsidRDefault="00F83AD4" w:rsidP="00F83AD4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3AD4" w:rsidRPr="00791DAD" w:rsidRDefault="00F83AD4" w:rsidP="00F83AD4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Pr="004A0DAF" w:rsidRDefault="00CC144C" w:rsidP="00BA29C0">
                  <w:pPr>
                    <w:ind w:firstLine="851"/>
                    <w:jc w:val="center"/>
                    <w:rPr>
                      <w:sz w:val="28"/>
                      <w:szCs w:val="28"/>
                    </w:rPr>
                  </w:pPr>
                </w:p>
                <w:p w:rsidR="00037216" w:rsidRPr="00037216" w:rsidRDefault="00037216">
                  <w:pPr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>
                    <w:t xml:space="preserve">                                              </w:t>
                  </w: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4A0DAF">
                    <w:rPr>
                      <w:sz w:val="28"/>
                      <w:szCs w:val="28"/>
                    </w:rPr>
                    <w:t xml:space="preserve">Так же надо помнить о том, что в библиотеке малыша должны быть познавательные книги, заставляющие его мыслить, развивающие его интеллект, книги разного типа отражения действительности: не только сказки, но и реалистическая литература, не только проза, но и поэзия. Это нужно для того, чтобы ребенок с детства понимал многоликость мира, чтобы развивался весь спектр его чувств.  </w:t>
                  </w: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b/>
                      <w:sz w:val="28"/>
                      <w:szCs w:val="28"/>
                    </w:rPr>
                  </w:pPr>
                  <w:r w:rsidRPr="004A0DAF">
                    <w:rPr>
                      <w:b/>
                      <w:sz w:val="28"/>
                      <w:szCs w:val="28"/>
                    </w:rPr>
                    <w:t>Рекомендации  родителям по развитию читательского интереса у детей.</w:t>
                  </w: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4A0DAF">
                    <w:rPr>
                      <w:sz w:val="28"/>
                      <w:szCs w:val="28"/>
                    </w:rPr>
                    <w:t>Прививайте ребенку интерес к чтению с раннего детства.</w:t>
                  </w: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4A0DAF">
                    <w:rPr>
                      <w:sz w:val="28"/>
                      <w:szCs w:val="28"/>
                    </w:rPr>
                    <w:t>Покупайте книги, выбирайте книги яркие по оформлению и интересные по содержанию.</w:t>
                  </w: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4A0DAF">
                    <w:rPr>
                      <w:sz w:val="28"/>
                      <w:szCs w:val="28"/>
                    </w:rPr>
                    <w:t>Систематически читайте ребенку. Это сформирует у него привычку ежедневного общения с книгой.</w:t>
                  </w: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4A0DAF">
                    <w:rPr>
                      <w:sz w:val="28"/>
                      <w:szCs w:val="28"/>
                    </w:rPr>
                    <w:t>Обсуждайте прочитанную книгу среди членов своей семьи.</w:t>
                  </w: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4A0DAF">
                    <w:rPr>
                      <w:sz w:val="28"/>
                      <w:szCs w:val="28"/>
                    </w:rPr>
                    <w:t>Рассказывайте ребенку об авторе прочитанной книги.</w:t>
                  </w: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4A0DAF">
                    <w:rPr>
                      <w:sz w:val="28"/>
                      <w:szCs w:val="28"/>
                    </w:rPr>
                    <w:t>Если вы читаете ребенку книгу, старайтесь прервать чтение на самом увлекательном эпизоде.</w:t>
                  </w: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4A0DAF">
                    <w:rPr>
                      <w:sz w:val="28"/>
                      <w:szCs w:val="28"/>
                    </w:rPr>
                    <w:t>Вспоминая с ребенком содержание ранее прочитанного, намеренно его искажайте, чтобы проверить, как он запомнил ранее прочитанный текст.</w:t>
                  </w: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4A0DAF">
                    <w:rPr>
                      <w:sz w:val="28"/>
                      <w:szCs w:val="28"/>
                    </w:rPr>
                    <w:t>Рекомендуйте своему ребенку книги своего детства, делитесь своими детскими впечатлениями от чтения той или иной книги, сопоставляйте ваши и его впечатления.</w:t>
                  </w: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4A0DAF">
                    <w:rPr>
                      <w:sz w:val="28"/>
                      <w:szCs w:val="28"/>
                    </w:rPr>
                    <w:t>Устраивайте дома дискуссии по прочитанным книгам.</w:t>
                  </w: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4A0DAF">
                    <w:rPr>
                      <w:sz w:val="28"/>
                      <w:szCs w:val="28"/>
                    </w:rPr>
                    <w:t>Покупайте, по возможности, книги полюбившихся ребенку авторов, оформляйте его личную библиотеку.</w:t>
                  </w:r>
                </w:p>
                <w:p w:rsidR="00CC144C" w:rsidRPr="004A0DAF" w:rsidRDefault="00CC144C" w:rsidP="00CC144C">
                  <w:pPr>
                    <w:ind w:firstLine="851"/>
                    <w:jc w:val="both"/>
                    <w:rPr>
                      <w:sz w:val="28"/>
                      <w:szCs w:val="28"/>
                    </w:rPr>
                  </w:pPr>
                  <w:r w:rsidRPr="004A0DAF">
                    <w:rPr>
                      <w:sz w:val="28"/>
                      <w:szCs w:val="28"/>
                    </w:rPr>
                    <w:t>Воспитывайте бережное отношение к книге, демонстрируя книжные реликвии своей семьи.</w:t>
                  </w:r>
                </w:p>
                <w:p w:rsidR="00CC144C" w:rsidRPr="004A0DAF" w:rsidRDefault="00CC144C" w:rsidP="00CC144C">
                  <w:pPr>
                    <w:jc w:val="both"/>
                    <w:rPr>
                      <w:sz w:val="28"/>
                      <w:szCs w:val="28"/>
                    </w:rPr>
                  </w:pPr>
                  <w:r w:rsidRPr="004A0DAF">
                    <w:rPr>
                      <w:sz w:val="28"/>
                      <w:szCs w:val="28"/>
                    </w:rPr>
                    <w:t xml:space="preserve">           Дарите ребенку книги с дарственной надписью, теплыми пожеланиями. Спустя годы это станет счастливым напоминанием о родном доме, его традициях, дорогих и близких людях.</w:t>
                  </w:r>
                </w:p>
                <w:p w:rsidR="00037216" w:rsidRPr="00037216" w:rsidRDefault="00037216">
                  <w:pPr>
                    <w:rPr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17365D" w:themeColor="text2" w:themeShade="BF"/>
                      <w:sz w:val="40"/>
                      <w:szCs w:val="40"/>
                    </w:rPr>
                    <w:t xml:space="preserve">             </w:t>
                  </w:r>
                </w:p>
              </w:txbxContent>
            </v:textbox>
          </v:rect>
        </w:pict>
      </w:r>
    </w:p>
    <w:sectPr w:rsidR="006436F0" w:rsidSect="00295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A7210"/>
    <w:multiLevelType w:val="hybridMultilevel"/>
    <w:tmpl w:val="E2323D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2F7F86"/>
    <w:multiLevelType w:val="multilevel"/>
    <w:tmpl w:val="1AA4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4C356A"/>
    <w:multiLevelType w:val="hybridMultilevel"/>
    <w:tmpl w:val="D97C0D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0D5488"/>
    <w:multiLevelType w:val="multilevel"/>
    <w:tmpl w:val="6192B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7D1372"/>
    <w:multiLevelType w:val="multilevel"/>
    <w:tmpl w:val="4C328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characterSpacingControl w:val="doNotCompress"/>
  <w:compat>
    <w:useFELayout/>
  </w:compat>
  <w:rsids>
    <w:rsidRoot w:val="00A15D76"/>
    <w:rsid w:val="00037216"/>
    <w:rsid w:val="000539BF"/>
    <w:rsid w:val="000F1514"/>
    <w:rsid w:val="001053F0"/>
    <w:rsid w:val="001446D8"/>
    <w:rsid w:val="00153366"/>
    <w:rsid w:val="00162D9A"/>
    <w:rsid w:val="00271934"/>
    <w:rsid w:val="00295FCF"/>
    <w:rsid w:val="00326AA5"/>
    <w:rsid w:val="003E0DDF"/>
    <w:rsid w:val="004665E1"/>
    <w:rsid w:val="005A3192"/>
    <w:rsid w:val="006436F0"/>
    <w:rsid w:val="006F33A7"/>
    <w:rsid w:val="00711C46"/>
    <w:rsid w:val="008A0EAB"/>
    <w:rsid w:val="008B0B83"/>
    <w:rsid w:val="009C74F4"/>
    <w:rsid w:val="009D2C95"/>
    <w:rsid w:val="00A15D76"/>
    <w:rsid w:val="00A21713"/>
    <w:rsid w:val="00B70813"/>
    <w:rsid w:val="00BA29C0"/>
    <w:rsid w:val="00CC144C"/>
    <w:rsid w:val="00F5224B"/>
    <w:rsid w:val="00F83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D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29C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83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F83A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11</cp:revision>
  <dcterms:created xsi:type="dcterms:W3CDTF">2022-04-06T08:56:00Z</dcterms:created>
  <dcterms:modified xsi:type="dcterms:W3CDTF">2022-12-05T12:48:00Z</dcterms:modified>
</cp:coreProperties>
</file>