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8036D3" w:rsidRDefault="008036D3">
      <w:r>
        <w:rPr>
          <w:noProof/>
        </w:rPr>
        <w:pict>
          <v:rect id="_x0000_s1026" style="position:absolute;margin-left:-49.45pt;margin-top:-17.95pt;width:527.75pt;height:765.9pt;z-index:251658240" strokecolor="white [3212]">
            <v:textbox>
              <w:txbxContent>
                <w:p w:rsidR="008036D3" w:rsidRPr="008036D3" w:rsidRDefault="008036D3" w:rsidP="008036D3">
                  <w:pPr>
                    <w:spacing w:after="0" w:line="240" w:lineRule="auto"/>
                    <w:ind w:right="261" w:firstLine="284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t xml:space="preserve">                                                        </w:t>
                  </w:r>
                  <w:r w:rsidRPr="008036D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>ПАМЯТКА ДЛЯ РОДИТЕЛЕЙ</w:t>
                  </w:r>
                </w:p>
                <w:p w:rsidR="008036D3" w:rsidRPr="008036D3" w:rsidRDefault="008036D3" w:rsidP="008036D3">
                  <w:pPr>
                    <w:spacing w:after="0" w:line="240" w:lineRule="auto"/>
                    <w:ind w:right="261" w:firstLine="284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 w:rsidRPr="008036D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                         «ОБЩЕНИЕ В СЕМЬЕ»</w:t>
                  </w:r>
                </w:p>
                <w:p w:rsidR="008036D3" w:rsidRDefault="008036D3" w:rsidP="008036D3">
                  <w:pPr>
                    <w:shd w:val="clear" w:color="auto" w:fill="FFFFFF"/>
                    <w:spacing w:after="0" w:line="240" w:lineRule="auto"/>
                    <w:ind w:left="11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                              </w:t>
                  </w:r>
                  <w:r w:rsidRPr="00D25A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Общение – это ключ к решению всех проблем. </w:t>
                  </w:r>
                </w:p>
                <w:p w:rsidR="008036D3" w:rsidRDefault="008036D3" w:rsidP="008036D3">
                  <w:pPr>
                    <w:shd w:val="clear" w:color="auto" w:fill="FFFFFF"/>
                    <w:spacing w:after="0" w:line="240" w:lineRule="auto"/>
                    <w:ind w:left="11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</w:t>
                  </w:r>
                  <w:r w:rsidRPr="00D25A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Большинство ссор и  взаимных недовольств между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родителями </w:t>
                  </w:r>
                </w:p>
                <w:p w:rsidR="008036D3" w:rsidRPr="008036D3" w:rsidRDefault="008036D3" w:rsidP="008036D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и</w:t>
                  </w:r>
                  <w:r w:rsidRPr="00D25A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детьми является резул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ьтатом неправильного общения, п</w:t>
                  </w:r>
                  <w:r w:rsidRPr="00D25A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оэтому имеет смысл подумать не только о том,  что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нужно</w:t>
                  </w:r>
                  <w:r w:rsidRPr="00D25A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сказать, но и выбрать способ, как это сделать.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D25A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ыбор слов, интона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ций и жестов существенен, если в</w:t>
                  </w:r>
                  <w:r w:rsidRPr="00D25A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ы хотите быть понятыми детьми и добиться взаимодействия с ними.            </w:t>
                  </w:r>
                </w:p>
                <w:p w:rsidR="008036D3" w:rsidRPr="00D25A6A" w:rsidRDefault="008036D3" w:rsidP="008036D3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284" w:firstLine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D25A6A">
                    <w:rPr>
                      <w:color w:val="181818"/>
                      <w:sz w:val="28"/>
                      <w:szCs w:val="28"/>
                    </w:rPr>
                    <w:t>Соблюдайте принцип сотрудничества и равенства с вашим ребёнком. Помните, что в самом малом возрасте ребёнок – не объект воспитательных воздействий, а союзник, созидатель и творец общей семейной жизни.</w:t>
                  </w:r>
                </w:p>
                <w:p w:rsidR="008036D3" w:rsidRPr="00D25A6A" w:rsidRDefault="008036D3" w:rsidP="008036D3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284" w:firstLine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D25A6A">
                    <w:rPr>
                      <w:color w:val="181818"/>
                      <w:sz w:val="28"/>
                      <w:szCs w:val="28"/>
                    </w:rPr>
                    <w:t>Как можно чаще находитесь вместе с ребёнком (читайте, играйте, занимайтесь).</w:t>
                  </w:r>
                </w:p>
                <w:p w:rsidR="008036D3" w:rsidRPr="00D25A6A" w:rsidRDefault="008036D3" w:rsidP="008036D3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284" w:firstLine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D25A6A">
                    <w:rPr>
                      <w:color w:val="181818"/>
                      <w:sz w:val="28"/>
                      <w:szCs w:val="28"/>
                    </w:rPr>
                    <w:t>Научитесь как можно искреннее и сердечнее выражать свою радость и внимание.</w:t>
                  </w:r>
                </w:p>
                <w:p w:rsidR="008036D3" w:rsidRPr="00D25A6A" w:rsidRDefault="008036D3" w:rsidP="008036D3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284" w:firstLine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D25A6A">
                    <w:rPr>
                      <w:color w:val="181818"/>
                      <w:sz w:val="28"/>
                      <w:szCs w:val="28"/>
                    </w:rPr>
                    <w:t>Че</w:t>
                  </w:r>
                  <w:r>
                    <w:rPr>
                      <w:color w:val="181818"/>
                      <w:sz w:val="28"/>
                      <w:szCs w:val="28"/>
                    </w:rPr>
                    <w:t>м больше внимания и заботы</w:t>
                  </w:r>
                  <w:r w:rsidRPr="00D25A6A">
                    <w:rPr>
                      <w:color w:val="181818"/>
                      <w:sz w:val="28"/>
                      <w:szCs w:val="28"/>
                    </w:rPr>
                    <w:t xml:space="preserve"> испытывает ребёнок, тем интереснее ему общаться с вами.</w:t>
                  </w:r>
                </w:p>
                <w:p w:rsidR="008036D3" w:rsidRPr="00D25A6A" w:rsidRDefault="008036D3" w:rsidP="008036D3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284" w:firstLine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D25A6A">
                    <w:rPr>
                      <w:color w:val="181818"/>
                      <w:sz w:val="28"/>
                      <w:szCs w:val="28"/>
                    </w:rPr>
                    <w:t xml:space="preserve">Показывайте ребёнку, что вы его любите таким, какой он есть, </w:t>
                  </w:r>
                  <w:r>
                    <w:rPr>
                      <w:color w:val="181818"/>
                      <w:sz w:val="28"/>
                      <w:szCs w:val="28"/>
                    </w:rPr>
                    <w:t>п</w:t>
                  </w:r>
                  <w:r w:rsidRPr="00D25A6A">
                    <w:rPr>
                      <w:color w:val="181818"/>
                      <w:sz w:val="28"/>
                      <w:szCs w:val="28"/>
                    </w:rPr>
                    <w:t>оддерживайте его успехи, даже малейшие.</w:t>
                  </w:r>
                </w:p>
                <w:p w:rsidR="008036D3" w:rsidRPr="00D25A6A" w:rsidRDefault="008036D3" w:rsidP="008036D3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284" w:firstLine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D25A6A">
                    <w:rPr>
                      <w:color w:val="181818"/>
                      <w:sz w:val="28"/>
                      <w:szCs w:val="28"/>
                    </w:rPr>
                    <w:t xml:space="preserve">Делитесь с ребёнком и своими чувствами и проблемами, </w:t>
                  </w:r>
                  <w:r>
                    <w:rPr>
                      <w:color w:val="181818"/>
                      <w:sz w:val="28"/>
                      <w:szCs w:val="28"/>
                    </w:rPr>
                    <w:t xml:space="preserve">тогда </w:t>
                  </w:r>
                  <w:r w:rsidRPr="00D25A6A">
                    <w:rPr>
                      <w:color w:val="181818"/>
                      <w:sz w:val="28"/>
                      <w:szCs w:val="28"/>
                    </w:rPr>
                    <w:t xml:space="preserve">он будет чувствовать ваше доверие. </w:t>
                  </w:r>
                </w:p>
                <w:p w:rsidR="008036D3" w:rsidRPr="00D25A6A" w:rsidRDefault="008036D3" w:rsidP="008036D3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284" w:firstLine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D25A6A">
                    <w:rPr>
                      <w:color w:val="181818"/>
                      <w:sz w:val="28"/>
                      <w:szCs w:val="28"/>
                    </w:rPr>
                    <w:t xml:space="preserve"> При общении с ребёнком очень важен контакт глаз, необходимо чтобы его и ваши глаза находились на одном уровне.</w:t>
                  </w:r>
                </w:p>
                <w:p w:rsidR="008036D3" w:rsidRPr="00D25A6A" w:rsidRDefault="008036D3" w:rsidP="008036D3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284" w:firstLine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D25A6A">
                    <w:rPr>
                      <w:color w:val="181818"/>
                      <w:sz w:val="28"/>
                      <w:szCs w:val="28"/>
                    </w:rPr>
                    <w:t>Не добивайтесь успеха силой. Принуждение в семье создает атмосферу разрушения личности ребёнка.</w:t>
                  </w:r>
                </w:p>
                <w:p w:rsidR="008036D3" w:rsidRPr="00D25A6A" w:rsidRDefault="008036D3" w:rsidP="008036D3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284" w:firstLine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D25A6A">
                    <w:rPr>
                      <w:color w:val="181818"/>
                      <w:sz w:val="28"/>
                      <w:szCs w:val="28"/>
                    </w:rPr>
                    <w:t>Всегда говорите ребёнку правду, даже когда вам это невыгодно.</w:t>
                  </w:r>
                </w:p>
                <w:p w:rsidR="008036D3" w:rsidRPr="00D25A6A" w:rsidRDefault="008036D3" w:rsidP="008036D3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284" w:firstLine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color w:val="181818"/>
                      <w:sz w:val="28"/>
                      <w:szCs w:val="28"/>
                    </w:rPr>
                    <w:t>Признавайте право ребёнка на ошибку</w:t>
                  </w:r>
                  <w:r w:rsidRPr="00D25A6A">
                    <w:rPr>
                      <w:color w:val="181818"/>
                      <w:sz w:val="28"/>
                      <w:szCs w:val="28"/>
                    </w:rPr>
                    <w:t>.</w:t>
                  </w:r>
                </w:p>
                <w:p w:rsidR="008036D3" w:rsidRPr="00D25A6A" w:rsidRDefault="008036D3" w:rsidP="008036D3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284" w:firstLine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D25A6A">
                    <w:rPr>
                      <w:color w:val="181818"/>
                      <w:sz w:val="28"/>
                      <w:szCs w:val="28"/>
                    </w:rPr>
                    <w:t>Не стесняйтесь подчеркивать, что вы им гордитесь.</w:t>
                  </w:r>
                </w:p>
                <w:p w:rsidR="008036D3" w:rsidRPr="00D25A6A" w:rsidRDefault="008036D3" w:rsidP="008036D3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ind w:left="284" w:firstLine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color w:val="181818"/>
                      <w:sz w:val="28"/>
                      <w:szCs w:val="28"/>
                    </w:rPr>
                    <w:t>С</w:t>
                  </w:r>
                  <w:r w:rsidRPr="00D25A6A">
                    <w:rPr>
                      <w:color w:val="181818"/>
                      <w:sz w:val="28"/>
                      <w:szCs w:val="28"/>
                    </w:rPr>
                    <w:t xml:space="preserve">тавьте себя на место </w:t>
                  </w:r>
                  <w:r>
                    <w:rPr>
                      <w:color w:val="181818"/>
                      <w:sz w:val="28"/>
                      <w:szCs w:val="28"/>
                    </w:rPr>
                    <w:t>ребёнка,</w:t>
                  </w:r>
                  <w:r w:rsidRPr="00D25A6A">
                    <w:rPr>
                      <w:color w:val="181818"/>
                      <w:sz w:val="28"/>
                      <w:szCs w:val="28"/>
                    </w:rPr>
                    <w:t xml:space="preserve"> тогда вам будет понятнее, как вести себя с ним.</w:t>
                  </w:r>
                </w:p>
                <w:p w:rsidR="008036D3" w:rsidRPr="00D25A6A" w:rsidRDefault="008036D3" w:rsidP="008036D3">
                  <w:pPr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D25A6A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>Помните!</w:t>
                  </w:r>
                </w:p>
                <w:p w:rsidR="008036D3" w:rsidRDefault="008036D3" w:rsidP="008036D3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5A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Общение в семье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становится образцом для ребёнка,</w:t>
                  </w:r>
                  <w:r w:rsidRPr="00D25A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позволяет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ему</w:t>
                  </w:r>
                  <w:r w:rsidRPr="00D25A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вырабатывать собственные 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згляды, нормы, установки и идеи.</w:t>
                  </w:r>
                </w:p>
                <w:p w:rsidR="00AF2AA1" w:rsidRDefault="008036D3" w:rsidP="008036D3">
                  <w:pPr>
                    <w:ind w:left="284"/>
                    <w:jc w:val="center"/>
                  </w:pPr>
                  <w:r w:rsidRPr="008036D3">
                    <w:drawing>
                      <wp:inline distT="0" distB="0" distL="0" distR="0">
                        <wp:extent cx="2613618" cy="1879042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uchenikam-roditelya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4394" cy="1879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2AA1" w:rsidRDefault="00AF2AA1">
                  <w:r>
                    <w:t xml:space="preserve">                                                  </w:t>
                  </w:r>
                </w:p>
              </w:txbxContent>
            </v:textbox>
          </v:rect>
        </w:pict>
      </w:r>
      <w:r w:rsidR="00EC01F7">
        <w:rPr>
          <w:noProof/>
        </w:rPr>
        <w:pict>
          <v:rect id="_x0000_s1027" style="position:absolute;margin-left:-49.45pt;margin-top:-17.95pt;width:132.95pt;height:102.9pt;z-index:251659264" strokecolor="white [3212]">
            <v:textbox style="mso-next-textbox:#_x0000_s1027">
              <w:txbxContent>
                <w:p w:rsidR="00AF2AA1" w:rsidRDefault="008036D3">
                  <w:r>
                    <w:rPr>
                      <w:noProof/>
                      <w:sz w:val="18"/>
                      <w:szCs w:val="18"/>
                    </w:rPr>
                    <w:t xml:space="preserve">                                                    </w:t>
                  </w:r>
                  <w:r w:rsidR="00AF2AA1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488203" cy="1187827"/>
                        <wp:effectExtent l="19050" t="0" r="0" b="0"/>
                        <wp:docPr id="5" name="Рисунок 47" descr="https://st2.depositphotos.com/3159197/6698/i/950/depositphotos_66987435-stock-photo-3d-white-people-baby-play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" descr="https://st2.depositphotos.com/3159197/6698/i/950/depositphotos_66987435-stock-photo-3d-white-people-baby-play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5028" r="2853" b="120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8426" cy="1188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Default="008036D3" w:rsidP="008036D3"/>
    <w:p w:rsidR="00EC01F7" w:rsidRDefault="008036D3" w:rsidP="008036D3">
      <w:pPr>
        <w:tabs>
          <w:tab w:val="left" w:pos="5760"/>
        </w:tabs>
      </w:pPr>
      <w:r>
        <w:tab/>
      </w:r>
    </w:p>
    <w:p w:rsidR="008036D3" w:rsidRDefault="008036D3" w:rsidP="008036D3">
      <w:pPr>
        <w:tabs>
          <w:tab w:val="left" w:pos="5760"/>
        </w:tabs>
      </w:pPr>
    </w:p>
    <w:p w:rsidR="008036D3" w:rsidRDefault="008036D3" w:rsidP="008036D3">
      <w:pPr>
        <w:tabs>
          <w:tab w:val="left" w:pos="5760"/>
        </w:tabs>
      </w:pPr>
    </w:p>
    <w:p w:rsidR="008036D3" w:rsidRPr="008036D3" w:rsidRDefault="008036D3" w:rsidP="008036D3">
      <w:pPr>
        <w:tabs>
          <w:tab w:val="left" w:pos="5760"/>
        </w:tabs>
      </w:pPr>
    </w:p>
    <w:sectPr w:rsidR="008036D3" w:rsidRPr="008036D3" w:rsidSect="00EC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5EDC"/>
    <w:multiLevelType w:val="hybridMultilevel"/>
    <w:tmpl w:val="A2F07C44"/>
    <w:lvl w:ilvl="0" w:tplc="A6D603F4">
      <w:start w:val="1"/>
      <w:numFmt w:val="bullet"/>
      <w:lvlText w:val=""/>
      <w:lvlJc w:val="left"/>
      <w:pPr>
        <w:ind w:left="2084" w:hanging="360"/>
      </w:pPr>
      <w:rPr>
        <w:rFonts w:ascii="Wingdings" w:hAnsi="Wingdings" w:hint="default"/>
        <w:color w:val="3E8241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">
    <w:nsid w:val="1DAE507B"/>
    <w:multiLevelType w:val="hybridMultilevel"/>
    <w:tmpl w:val="667614B8"/>
    <w:lvl w:ilvl="0" w:tplc="A6D603F4">
      <w:start w:val="1"/>
      <w:numFmt w:val="bullet"/>
      <w:lvlText w:val=""/>
      <w:lvlJc w:val="left"/>
      <w:pPr>
        <w:ind w:left="1495" w:hanging="360"/>
      </w:pPr>
      <w:rPr>
        <w:rFonts w:ascii="Wingdings" w:hAnsi="Wingdings" w:hint="default"/>
        <w:color w:val="3E8241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>
    <w:nsid w:val="43A67029"/>
    <w:multiLevelType w:val="hybridMultilevel"/>
    <w:tmpl w:val="6ECC223C"/>
    <w:lvl w:ilvl="0" w:tplc="A6D603F4">
      <w:start w:val="1"/>
      <w:numFmt w:val="bullet"/>
      <w:lvlText w:val=""/>
      <w:lvlJc w:val="left"/>
      <w:pPr>
        <w:ind w:left="2880" w:hanging="360"/>
      </w:pPr>
      <w:rPr>
        <w:rFonts w:ascii="Wingdings" w:hAnsi="Wingdings" w:hint="default"/>
        <w:color w:val="3E8241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>
    <w:useFELayout/>
  </w:compat>
  <w:rsids>
    <w:rsidRoot w:val="00AF2AA1"/>
    <w:rsid w:val="008036D3"/>
    <w:rsid w:val="00AF2AA1"/>
    <w:rsid w:val="00EC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#92d050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A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036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2022-04-06T09:07:00Z</dcterms:created>
  <dcterms:modified xsi:type="dcterms:W3CDTF">2022-04-21T10:19:00Z</dcterms:modified>
</cp:coreProperties>
</file>